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71F9" w14:textId="77777777" w:rsidR="00073355" w:rsidRDefault="00073355" w:rsidP="00073355">
      <w:pPr>
        <w:spacing w:before="240"/>
        <w:jc w:val="center"/>
        <w:rPr>
          <w:rFonts w:ascii="Verdana" w:hAnsi="Verdana"/>
          <w:b/>
          <w:sz w:val="28"/>
          <w:szCs w:val="28"/>
        </w:rPr>
      </w:pPr>
    </w:p>
    <w:p w14:paraId="672DB817" w14:textId="20D9C1F4" w:rsidR="00073355" w:rsidRDefault="00073355" w:rsidP="00073355">
      <w:pPr>
        <w:spacing w:before="24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Pr="00B733C1">
        <w:rPr>
          <w:rFonts w:ascii="Verdana" w:hAnsi="Verdana"/>
          <w:b/>
          <w:sz w:val="28"/>
          <w:szCs w:val="28"/>
        </w:rPr>
        <w:t>EZNAM LITERÁRNÍCH DĚL</w:t>
      </w:r>
      <w:r>
        <w:rPr>
          <w:rFonts w:ascii="Verdana" w:hAnsi="Verdana"/>
          <w:b/>
          <w:sz w:val="28"/>
          <w:szCs w:val="28"/>
        </w:rPr>
        <w:t xml:space="preserve"> K ÚSTNÍ MATURITNÍ ZKOUŠCE Z ČESKÉHO JAZYKA A LITERATURY</w:t>
      </w:r>
    </w:p>
    <w:p w14:paraId="5FFC4251" w14:textId="77777777" w:rsidR="00073355" w:rsidRDefault="00073355" w:rsidP="00073355">
      <w:pPr>
        <w:jc w:val="center"/>
        <w:rPr>
          <w:rFonts w:ascii="Verdana" w:hAnsi="Verdana"/>
          <w:b/>
          <w:sz w:val="28"/>
          <w:szCs w:val="28"/>
        </w:rPr>
      </w:pPr>
    </w:p>
    <w:p w14:paraId="6B8906D9" w14:textId="15848D1F" w:rsidR="00073355" w:rsidRPr="00975954" w:rsidRDefault="002E52F4" w:rsidP="00073355">
      <w:pPr>
        <w:rPr>
          <w:rFonts w:ascii="Verdana" w:hAnsi="Verdana"/>
        </w:rPr>
      </w:pPr>
      <w:r>
        <w:rPr>
          <w:rFonts w:ascii="Verdana" w:hAnsi="Verdana"/>
        </w:rPr>
        <w:t>Jméno a příjmení:</w:t>
      </w:r>
      <w:r>
        <w:rPr>
          <w:rFonts w:ascii="Verdana" w:hAnsi="Verdana"/>
        </w:rPr>
        <w:tab/>
        <w:t>Pavel Papoušek</w:t>
      </w:r>
      <w:bookmarkStart w:id="0" w:name="_GoBack"/>
      <w:bookmarkEnd w:id="0"/>
    </w:p>
    <w:p w14:paraId="02D8A27B" w14:textId="430EA6BD" w:rsidR="00073355" w:rsidRPr="00975954" w:rsidRDefault="002E52F4" w:rsidP="00073355">
      <w:pPr>
        <w:spacing w:before="40"/>
        <w:rPr>
          <w:rFonts w:ascii="Verdana" w:hAnsi="Verdana"/>
        </w:rPr>
      </w:pPr>
      <w:r>
        <w:rPr>
          <w:rFonts w:ascii="Verdana" w:hAnsi="Verdana"/>
        </w:rPr>
        <w:t>Třída: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EP2</w:t>
      </w:r>
      <w:r w:rsidR="00073355">
        <w:rPr>
          <w:rFonts w:ascii="Verdana" w:hAnsi="Verdana"/>
        </w:rPr>
        <w:t xml:space="preserve">. </w:t>
      </w:r>
    </w:p>
    <w:p w14:paraId="4BDDEEAC" w14:textId="6EFB8922" w:rsidR="00073355" w:rsidRDefault="00073355" w:rsidP="00073355">
      <w:pPr>
        <w:spacing w:before="40"/>
        <w:rPr>
          <w:rFonts w:ascii="Verdana" w:hAnsi="Verdana"/>
        </w:rPr>
      </w:pPr>
      <w:r w:rsidRPr="00975954">
        <w:rPr>
          <w:rFonts w:ascii="Verdana" w:hAnsi="Verdana"/>
        </w:rPr>
        <w:t>V</w:t>
      </w:r>
      <w:r>
        <w:rPr>
          <w:rFonts w:ascii="Verdana" w:hAnsi="Verdana"/>
        </w:rPr>
        <w:t>yu</w:t>
      </w:r>
      <w:r w:rsidR="002E52F4">
        <w:rPr>
          <w:rFonts w:ascii="Verdana" w:hAnsi="Verdana"/>
        </w:rPr>
        <w:t>čující:</w:t>
      </w:r>
      <w:r w:rsidR="002E52F4">
        <w:rPr>
          <w:rFonts w:ascii="Verdana" w:hAnsi="Verdana"/>
        </w:rPr>
        <w:tab/>
      </w:r>
      <w:r w:rsidR="002E52F4">
        <w:rPr>
          <w:rFonts w:ascii="Verdana" w:hAnsi="Verdana"/>
        </w:rPr>
        <w:tab/>
      </w:r>
      <w:r w:rsidR="002E52F4">
        <w:rPr>
          <w:rFonts w:ascii="Verdana" w:hAnsi="Verdana"/>
        </w:rPr>
        <w:tab/>
        <w:t>Mgr. Vladimíra Holešová</w:t>
      </w:r>
    </w:p>
    <w:p w14:paraId="1C1A19DA" w14:textId="7A76CDB5" w:rsidR="00073355" w:rsidRPr="00975954" w:rsidRDefault="002E52F4" w:rsidP="00073355">
      <w:pPr>
        <w:spacing w:before="40"/>
        <w:rPr>
          <w:rFonts w:ascii="Verdana" w:hAnsi="Verdana"/>
        </w:rPr>
      </w:pPr>
      <w:r>
        <w:rPr>
          <w:rFonts w:ascii="Verdana" w:hAnsi="Verdana"/>
        </w:rPr>
        <w:t>Zkušební období: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2024</w:t>
      </w:r>
    </w:p>
    <w:p w14:paraId="32184433" w14:textId="34A3D662" w:rsidR="00073355" w:rsidRDefault="00073355" w:rsidP="00073355">
      <w:pPr>
        <w:rPr>
          <w:rFonts w:ascii="Verdana" w:hAnsi="Verdana"/>
          <w:sz w:val="22"/>
          <w:szCs w:val="22"/>
        </w:rPr>
      </w:pPr>
    </w:p>
    <w:p w14:paraId="0C64390F" w14:textId="77777777" w:rsidR="00073355" w:rsidRDefault="00073355" w:rsidP="00073355">
      <w:pPr>
        <w:rPr>
          <w:rFonts w:ascii="Verdana" w:hAnsi="Verdana"/>
          <w:sz w:val="22"/>
          <w:szCs w:val="22"/>
        </w:rPr>
      </w:pPr>
    </w:p>
    <w:p w14:paraId="67FD392F" w14:textId="2C00FFBB" w:rsidR="00073355" w:rsidRDefault="002E52F4" w:rsidP="00073355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1/7</w:t>
      </w:r>
      <w:r w:rsidR="00073355">
        <w:rPr>
          <w:rFonts w:ascii="Verdana" w:hAnsi="Verdana"/>
          <w:sz w:val="22"/>
          <w:szCs w:val="22"/>
        </w:rPr>
        <w:t xml:space="preserve">   </w:t>
      </w:r>
      <w:r w:rsidR="00073355">
        <w:rPr>
          <w:rFonts w:ascii="Verdana" w:hAnsi="Verdana"/>
          <w:sz w:val="22"/>
          <w:szCs w:val="22"/>
        </w:rPr>
        <w:tab/>
        <w:t>Daniel Defoe – Robinson Crusoe</w:t>
      </w:r>
    </w:p>
    <w:p w14:paraId="7887A60C" w14:textId="0723536D" w:rsidR="00073355" w:rsidRDefault="002E52F4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2/11</w:t>
      </w:r>
      <w:r w:rsidR="00073355">
        <w:rPr>
          <w:rFonts w:ascii="Verdana" w:hAnsi="Verdana"/>
          <w:sz w:val="22"/>
          <w:szCs w:val="22"/>
        </w:rPr>
        <w:t xml:space="preserve">  </w:t>
      </w:r>
      <w:r w:rsidR="00073355">
        <w:rPr>
          <w:rFonts w:ascii="Verdana" w:hAnsi="Verdana"/>
          <w:sz w:val="22"/>
          <w:szCs w:val="22"/>
        </w:rPr>
        <w:tab/>
        <w:t>Homér – Ilias</w:t>
      </w:r>
    </w:p>
    <w:p w14:paraId="06FA22BC" w14:textId="6F81830C" w:rsidR="00073355" w:rsidRDefault="002E52F4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3/..</w:t>
      </w:r>
      <w:r w:rsidR="00073355">
        <w:rPr>
          <w:rFonts w:ascii="Verdana" w:hAnsi="Verdana"/>
          <w:sz w:val="22"/>
          <w:szCs w:val="22"/>
        </w:rPr>
        <w:t xml:space="preserve">  </w:t>
      </w:r>
      <w:r w:rsidR="00073355">
        <w:rPr>
          <w:rFonts w:ascii="Verdana" w:hAnsi="Verdana"/>
          <w:sz w:val="22"/>
          <w:szCs w:val="22"/>
        </w:rPr>
        <w:tab/>
        <w:t>…</w:t>
      </w:r>
    </w:p>
    <w:p w14:paraId="451329E3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4/..     </w:t>
      </w:r>
      <w:r>
        <w:rPr>
          <w:rFonts w:ascii="Verdana" w:hAnsi="Verdana"/>
          <w:sz w:val="22"/>
          <w:szCs w:val="22"/>
        </w:rPr>
        <w:tab/>
        <w:t>…</w:t>
      </w:r>
    </w:p>
    <w:p w14:paraId="0B3ACE06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5/</w:t>
      </w:r>
    </w:p>
    <w:p w14:paraId="69FE6683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6/</w:t>
      </w:r>
    </w:p>
    <w:p w14:paraId="5FAFA17B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7/</w:t>
      </w:r>
    </w:p>
    <w:p w14:paraId="6FD2C91E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8/</w:t>
      </w:r>
    </w:p>
    <w:p w14:paraId="047A7126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9/</w:t>
      </w:r>
    </w:p>
    <w:p w14:paraId="68536BFC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10/</w:t>
      </w:r>
    </w:p>
    <w:p w14:paraId="636290B1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11/</w:t>
      </w:r>
    </w:p>
    <w:p w14:paraId="5755B097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12/</w:t>
      </w:r>
    </w:p>
    <w:p w14:paraId="0D6465FA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13/</w:t>
      </w:r>
    </w:p>
    <w:p w14:paraId="5FA8E87B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14/</w:t>
      </w:r>
    </w:p>
    <w:p w14:paraId="6DEBAD84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15/</w:t>
      </w:r>
    </w:p>
    <w:p w14:paraId="056CA44E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16/</w:t>
      </w:r>
    </w:p>
    <w:p w14:paraId="33E807D9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17/</w:t>
      </w:r>
    </w:p>
    <w:p w14:paraId="6781DC8E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18/</w:t>
      </w:r>
    </w:p>
    <w:p w14:paraId="7BF733C9" w14:textId="77777777" w:rsidR="00073355" w:rsidRDefault="00073355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19/</w:t>
      </w:r>
    </w:p>
    <w:p w14:paraId="558A9E0E" w14:textId="76A36ED9" w:rsidR="00073355" w:rsidRDefault="002E52F4" w:rsidP="00073355">
      <w:pPr>
        <w:spacing w:before="120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20/132   Jiří Wolker</w:t>
      </w:r>
    </w:p>
    <w:p w14:paraId="41DE58A0" w14:textId="77777777" w:rsidR="00073355" w:rsidRDefault="00073355" w:rsidP="00073355">
      <w:pPr>
        <w:spacing w:before="120"/>
        <w:rPr>
          <w:rFonts w:ascii="Verdana" w:hAnsi="Verdana"/>
          <w:sz w:val="22"/>
          <w:szCs w:val="22"/>
        </w:rPr>
      </w:pPr>
    </w:p>
    <w:p w14:paraId="09FACE4A" w14:textId="77777777" w:rsidR="00073355" w:rsidRDefault="00073355" w:rsidP="00073355">
      <w:pPr>
        <w:spacing w:before="120"/>
        <w:rPr>
          <w:rFonts w:ascii="Verdana" w:hAnsi="Verdana"/>
          <w:sz w:val="22"/>
          <w:szCs w:val="22"/>
        </w:rPr>
      </w:pPr>
    </w:p>
    <w:p w14:paraId="75C8B064" w14:textId="77777777" w:rsidR="00073355" w:rsidRDefault="00073355" w:rsidP="00073355">
      <w:pPr>
        <w:spacing w:before="120"/>
        <w:rPr>
          <w:rFonts w:ascii="Verdana" w:hAnsi="Verdana"/>
          <w:sz w:val="22"/>
          <w:szCs w:val="22"/>
        </w:rPr>
      </w:pPr>
    </w:p>
    <w:p w14:paraId="2F23DF6B" w14:textId="1B43A8EC" w:rsidR="00073355" w:rsidRDefault="00073355" w:rsidP="00073355">
      <w:pPr>
        <w:spacing w:before="12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9E047" wp14:editId="1DDFE828">
                <wp:simplePos x="0" y="0"/>
                <wp:positionH relativeFrom="column">
                  <wp:posOffset>4290695</wp:posOffset>
                </wp:positionH>
                <wp:positionV relativeFrom="paragraph">
                  <wp:posOffset>53975</wp:posOffset>
                </wp:positionV>
                <wp:extent cx="1228725" cy="0"/>
                <wp:effectExtent l="13970" t="6350" r="5080" b="1270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2225C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5pt,4.25pt" to="434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" strokeweight=".25pt"/>
            </w:pict>
          </mc:Fallback>
        </mc:AlternateContent>
      </w:r>
      <w:r w:rsidR="002E52F4">
        <w:rPr>
          <w:rFonts w:ascii="Verdana" w:hAnsi="Verdana"/>
          <w:sz w:val="22"/>
          <w:szCs w:val="22"/>
        </w:rPr>
        <w:t>V Havířově 25. března 2024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podpis žáka</w:t>
      </w:r>
    </w:p>
    <w:sectPr w:rsidR="00073355" w:rsidSect="00062F49">
      <w:head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522C5" w14:textId="77777777" w:rsidR="00FE4CBD" w:rsidRDefault="00FE4CBD" w:rsidP="00AA4F59">
      <w:r>
        <w:separator/>
      </w:r>
    </w:p>
  </w:endnote>
  <w:endnote w:type="continuationSeparator" w:id="0">
    <w:p w14:paraId="75B754D6" w14:textId="77777777" w:rsidR="00FE4CBD" w:rsidRDefault="00FE4CBD" w:rsidP="00AA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2925" w14:textId="77777777" w:rsidR="00FE4CBD" w:rsidRDefault="00FE4CBD" w:rsidP="00AA4F59">
      <w:r>
        <w:separator/>
      </w:r>
    </w:p>
  </w:footnote>
  <w:footnote w:type="continuationSeparator" w:id="0">
    <w:p w14:paraId="2701AE75" w14:textId="77777777" w:rsidR="00FE4CBD" w:rsidRDefault="00FE4CBD" w:rsidP="00AA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F767" w14:textId="00B2D75A" w:rsidR="00AA4F59" w:rsidRDefault="00C914DB">
    <w:pPr>
      <w:pStyle w:val="Zhlav"/>
    </w:pPr>
    <w:r>
      <w:rPr>
        <w:noProof/>
      </w:rPr>
      <w:drawing>
        <wp:inline distT="0" distB="0" distL="0" distR="0" wp14:anchorId="319E8B52" wp14:editId="01BB121F">
          <wp:extent cx="5759450" cy="1099820"/>
          <wp:effectExtent l="0" t="0" r="6350" b="508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9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2A"/>
    <w:rsid w:val="00062F49"/>
    <w:rsid w:val="00064D94"/>
    <w:rsid w:val="00073355"/>
    <w:rsid w:val="000777C8"/>
    <w:rsid w:val="000779C3"/>
    <w:rsid w:val="000818B2"/>
    <w:rsid w:val="00091E9B"/>
    <w:rsid w:val="000961E6"/>
    <w:rsid w:val="000A0DBB"/>
    <w:rsid w:val="000A4058"/>
    <w:rsid w:val="000A4584"/>
    <w:rsid w:val="000B21C2"/>
    <w:rsid w:val="000F0999"/>
    <w:rsid w:val="00125469"/>
    <w:rsid w:val="0012710A"/>
    <w:rsid w:val="001309B0"/>
    <w:rsid w:val="001975F9"/>
    <w:rsid w:val="001A0576"/>
    <w:rsid w:val="001A1BC8"/>
    <w:rsid w:val="001A672D"/>
    <w:rsid w:val="001B04AB"/>
    <w:rsid w:val="001B23EC"/>
    <w:rsid w:val="001F0A5C"/>
    <w:rsid w:val="00217CB2"/>
    <w:rsid w:val="002222F8"/>
    <w:rsid w:val="00222803"/>
    <w:rsid w:val="00267D2D"/>
    <w:rsid w:val="0027060B"/>
    <w:rsid w:val="002711E4"/>
    <w:rsid w:val="002754D1"/>
    <w:rsid w:val="00292032"/>
    <w:rsid w:val="002D1772"/>
    <w:rsid w:val="002E0F99"/>
    <w:rsid w:val="002E52F4"/>
    <w:rsid w:val="0032584E"/>
    <w:rsid w:val="0032653A"/>
    <w:rsid w:val="00334419"/>
    <w:rsid w:val="0038788D"/>
    <w:rsid w:val="00395340"/>
    <w:rsid w:val="003A5469"/>
    <w:rsid w:val="003A77AD"/>
    <w:rsid w:val="003D592B"/>
    <w:rsid w:val="003E554F"/>
    <w:rsid w:val="003F34F8"/>
    <w:rsid w:val="00413C76"/>
    <w:rsid w:val="00443E4C"/>
    <w:rsid w:val="00457E48"/>
    <w:rsid w:val="004A1EBC"/>
    <w:rsid w:val="004E1E1A"/>
    <w:rsid w:val="00500A4F"/>
    <w:rsid w:val="00510598"/>
    <w:rsid w:val="005220DA"/>
    <w:rsid w:val="00563839"/>
    <w:rsid w:val="00572C50"/>
    <w:rsid w:val="00577F58"/>
    <w:rsid w:val="005839FE"/>
    <w:rsid w:val="00597EEE"/>
    <w:rsid w:val="005A5117"/>
    <w:rsid w:val="005A5926"/>
    <w:rsid w:val="005C4C85"/>
    <w:rsid w:val="005D2D45"/>
    <w:rsid w:val="005D787C"/>
    <w:rsid w:val="005F1773"/>
    <w:rsid w:val="005F4996"/>
    <w:rsid w:val="00681C31"/>
    <w:rsid w:val="00683CB0"/>
    <w:rsid w:val="006B0C2A"/>
    <w:rsid w:val="006D50E5"/>
    <w:rsid w:val="006F5883"/>
    <w:rsid w:val="00733F4E"/>
    <w:rsid w:val="0074527B"/>
    <w:rsid w:val="007676FC"/>
    <w:rsid w:val="00795457"/>
    <w:rsid w:val="007969C2"/>
    <w:rsid w:val="007B02F4"/>
    <w:rsid w:val="007B63CC"/>
    <w:rsid w:val="007C3ECD"/>
    <w:rsid w:val="007C4119"/>
    <w:rsid w:val="007C7FC7"/>
    <w:rsid w:val="007F1538"/>
    <w:rsid w:val="007F6BF2"/>
    <w:rsid w:val="00811229"/>
    <w:rsid w:val="008257D5"/>
    <w:rsid w:val="00852E84"/>
    <w:rsid w:val="008B6717"/>
    <w:rsid w:val="008F270E"/>
    <w:rsid w:val="00947B90"/>
    <w:rsid w:val="00952D1B"/>
    <w:rsid w:val="009970BF"/>
    <w:rsid w:val="009D1628"/>
    <w:rsid w:val="00A0118D"/>
    <w:rsid w:val="00A04E94"/>
    <w:rsid w:val="00A17963"/>
    <w:rsid w:val="00A17C63"/>
    <w:rsid w:val="00A3079B"/>
    <w:rsid w:val="00A30C79"/>
    <w:rsid w:val="00A32737"/>
    <w:rsid w:val="00A66441"/>
    <w:rsid w:val="00A705D9"/>
    <w:rsid w:val="00A75BA8"/>
    <w:rsid w:val="00A920CD"/>
    <w:rsid w:val="00A921A1"/>
    <w:rsid w:val="00AA4F59"/>
    <w:rsid w:val="00AB468A"/>
    <w:rsid w:val="00AB703D"/>
    <w:rsid w:val="00AF5364"/>
    <w:rsid w:val="00B042B5"/>
    <w:rsid w:val="00B33376"/>
    <w:rsid w:val="00B864D0"/>
    <w:rsid w:val="00BD3A1C"/>
    <w:rsid w:val="00C01020"/>
    <w:rsid w:val="00C311E9"/>
    <w:rsid w:val="00C31C6C"/>
    <w:rsid w:val="00C361C5"/>
    <w:rsid w:val="00C45C6B"/>
    <w:rsid w:val="00C656AB"/>
    <w:rsid w:val="00C71DA4"/>
    <w:rsid w:val="00C74EC4"/>
    <w:rsid w:val="00C914DB"/>
    <w:rsid w:val="00C94593"/>
    <w:rsid w:val="00CA4B05"/>
    <w:rsid w:val="00CC1840"/>
    <w:rsid w:val="00CE3666"/>
    <w:rsid w:val="00CE4341"/>
    <w:rsid w:val="00D12D17"/>
    <w:rsid w:val="00D2385C"/>
    <w:rsid w:val="00D23CB1"/>
    <w:rsid w:val="00D24CEB"/>
    <w:rsid w:val="00D3429E"/>
    <w:rsid w:val="00D82447"/>
    <w:rsid w:val="00D85DDE"/>
    <w:rsid w:val="00DA1CD8"/>
    <w:rsid w:val="00DB0030"/>
    <w:rsid w:val="00DB779C"/>
    <w:rsid w:val="00E04324"/>
    <w:rsid w:val="00E07FF9"/>
    <w:rsid w:val="00E311D4"/>
    <w:rsid w:val="00E36AB6"/>
    <w:rsid w:val="00E407CA"/>
    <w:rsid w:val="00E4558B"/>
    <w:rsid w:val="00E7023A"/>
    <w:rsid w:val="00EB5412"/>
    <w:rsid w:val="00EC1D4E"/>
    <w:rsid w:val="00ED5796"/>
    <w:rsid w:val="00F12659"/>
    <w:rsid w:val="00F65B45"/>
    <w:rsid w:val="00F67FE0"/>
    <w:rsid w:val="00F74410"/>
    <w:rsid w:val="00F94270"/>
    <w:rsid w:val="00FC7B6C"/>
    <w:rsid w:val="00FD4E03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273BB2"/>
  <w15:chartTrackingRefBased/>
  <w15:docId w15:val="{52EC0B15-0887-5A45-83EC-3B442956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A5926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A5926"/>
    <w:rPr>
      <w:b/>
      <w:bCs/>
    </w:rPr>
  </w:style>
  <w:style w:type="character" w:styleId="Zdraznn">
    <w:name w:val="Emphasis"/>
    <w:uiPriority w:val="20"/>
    <w:qFormat/>
    <w:rsid w:val="005A5926"/>
    <w:rPr>
      <w:i/>
      <w:iCs/>
    </w:rPr>
  </w:style>
  <w:style w:type="paragraph" w:styleId="Textbubliny">
    <w:name w:val="Balloon Text"/>
    <w:basedOn w:val="Normln"/>
    <w:link w:val="TextbublinyChar"/>
    <w:rsid w:val="005A59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A592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AA4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4F59"/>
    <w:rPr>
      <w:sz w:val="24"/>
      <w:szCs w:val="24"/>
    </w:rPr>
  </w:style>
  <w:style w:type="paragraph" w:styleId="Zpat">
    <w:name w:val="footer"/>
    <w:basedOn w:val="Normln"/>
    <w:link w:val="ZpatChar"/>
    <w:rsid w:val="00AA4F5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A4F59"/>
    <w:rPr>
      <w:sz w:val="24"/>
      <w:szCs w:val="24"/>
    </w:rPr>
  </w:style>
  <w:style w:type="character" w:styleId="Hypertextovodkaz">
    <w:name w:val="Hyperlink"/>
    <w:basedOn w:val="Standardnpsmoodstavce"/>
    <w:rsid w:val="00C0102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0102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AB7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SŠ, Havířov-Šumbark, Sýkorova 1/613, p.o.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Kostka</dc:creator>
  <cp:keywords/>
  <dc:description/>
  <cp:lastModifiedBy>Vladimíra Holešová</cp:lastModifiedBy>
  <cp:revision>6</cp:revision>
  <cp:lastPrinted>2019-06-12T12:05:00Z</cp:lastPrinted>
  <dcterms:created xsi:type="dcterms:W3CDTF">2020-11-30T16:51:00Z</dcterms:created>
  <dcterms:modified xsi:type="dcterms:W3CDTF">2023-09-26T08:57:00Z</dcterms:modified>
</cp:coreProperties>
</file>